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12B5B" w14:textId="77777777" w:rsidR="00A26C87" w:rsidRDefault="00A26C87" w:rsidP="006B055E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Zwiększenie wsparcia udzielanego rodzinom i osobom w trudnej sytuacji życiowej</w:t>
      </w:r>
    </w:p>
    <w:p w14:paraId="7EC9300D" w14:textId="77777777" w:rsidR="00A26C87" w:rsidRDefault="00A26C87" w:rsidP="006B055E">
      <w:pPr>
        <w:pStyle w:val="ListParagraph"/>
        <w:numPr>
          <w:ilvl w:val="0"/>
          <w:numId w:val="2"/>
        </w:numPr>
      </w:pPr>
      <w:r>
        <w:t>Zwiększenie szans rodzin i osób w trudnej sytuacji życiowej</w:t>
      </w:r>
    </w:p>
    <w:p w14:paraId="07455571" w14:textId="77777777" w:rsidR="00A26C87" w:rsidRDefault="00A26C87" w:rsidP="006B055E">
      <w:pPr>
        <w:pStyle w:val="ListParagraph"/>
        <w:numPr>
          <w:ilvl w:val="0"/>
          <w:numId w:val="2"/>
        </w:numPr>
      </w:pPr>
      <w:r>
        <w:t>Wzrost poziom</w:t>
      </w:r>
      <w:r w:rsidR="001B6047">
        <w:t>u</w:t>
      </w:r>
      <w:r>
        <w:t xml:space="preserve"> integracji lub reintegracji zawodowej i społecznej osób zagrożonych wykluczeniem społecznym</w:t>
      </w:r>
    </w:p>
    <w:p w14:paraId="09EB8720" w14:textId="77777777" w:rsidR="00A26C87" w:rsidRDefault="00A26C87" w:rsidP="006B055E">
      <w:pPr>
        <w:pStyle w:val="ListParagraph"/>
        <w:numPr>
          <w:ilvl w:val="0"/>
          <w:numId w:val="2"/>
        </w:numPr>
      </w:pPr>
      <w:r>
        <w:t xml:space="preserve">Zwiększenie działań charytatywnych na terenie </w:t>
      </w:r>
      <w:r w:rsidR="001B6047">
        <w:t>realizacji projektu</w:t>
      </w:r>
    </w:p>
    <w:p w14:paraId="2BAB9D82" w14:textId="77777777" w:rsidR="008D3C07" w:rsidRDefault="00A26C87" w:rsidP="006B055E">
      <w:pPr>
        <w:pStyle w:val="ListParagraph"/>
        <w:numPr>
          <w:ilvl w:val="0"/>
          <w:numId w:val="2"/>
        </w:numPr>
      </w:pPr>
      <w:r>
        <w:t>Zwiększenie wiedzy na temat tradycji narodowej i pielęgnowania polskości</w:t>
      </w:r>
    </w:p>
    <w:p w14:paraId="71C6579E" w14:textId="77777777" w:rsidR="00A26C87" w:rsidRDefault="00A26C87" w:rsidP="006B055E">
      <w:pPr>
        <w:pStyle w:val="ListParagraph"/>
        <w:numPr>
          <w:ilvl w:val="0"/>
          <w:numId w:val="2"/>
        </w:numPr>
      </w:pPr>
      <w:r>
        <w:t>Wzrost świadomości narodowej, obywatelskiej i kulturowej</w:t>
      </w:r>
    </w:p>
    <w:p w14:paraId="611C4EF8" w14:textId="77777777" w:rsidR="00A26C87" w:rsidRDefault="00A26C87" w:rsidP="006B055E">
      <w:pPr>
        <w:pStyle w:val="ListParagraph"/>
        <w:numPr>
          <w:ilvl w:val="0"/>
          <w:numId w:val="2"/>
        </w:numPr>
      </w:pPr>
      <w:r>
        <w:t>Wzrost inicjatyw podejmowanych na rzecz mniejszości narodowych i etnicznych oraz języka regionalnego</w:t>
      </w:r>
    </w:p>
    <w:p w14:paraId="160E62A1" w14:textId="77777777" w:rsidR="00A26C87" w:rsidRDefault="00A26C87" w:rsidP="006B055E">
      <w:pPr>
        <w:pStyle w:val="ListParagraph"/>
        <w:numPr>
          <w:ilvl w:val="0"/>
          <w:numId w:val="2"/>
        </w:numPr>
      </w:pPr>
      <w:r>
        <w:t>Zwiększenie integracji cudzoziemców</w:t>
      </w:r>
    </w:p>
    <w:p w14:paraId="40EA687F" w14:textId="77777777" w:rsidR="00A26C87" w:rsidRDefault="00A26C87" w:rsidP="006B055E">
      <w:pPr>
        <w:pStyle w:val="ListParagraph"/>
        <w:numPr>
          <w:ilvl w:val="0"/>
          <w:numId w:val="2"/>
        </w:numPr>
      </w:pPr>
      <w:r>
        <w:t>Zwiększenie poziomu ochrony zdrowia i</w:t>
      </w:r>
      <w:r w:rsidR="001B6047">
        <w:t>/lub</w:t>
      </w:r>
      <w:r>
        <w:t xml:space="preserve"> jego promocja</w:t>
      </w:r>
    </w:p>
    <w:p w14:paraId="7BB797D7" w14:textId="77777777" w:rsidR="00DC7D52" w:rsidRDefault="00DC7D52" w:rsidP="006B055E">
      <w:pPr>
        <w:pStyle w:val="ListParagraph"/>
        <w:numPr>
          <w:ilvl w:val="0"/>
          <w:numId w:val="2"/>
        </w:numPr>
      </w:pPr>
      <w:r>
        <w:t>Poprawa jakości życia osób niepełnosprawnych</w:t>
      </w:r>
    </w:p>
    <w:p w14:paraId="4D490CCA" w14:textId="77777777" w:rsidR="00DC7D52" w:rsidRDefault="00DC7D52" w:rsidP="006B055E">
      <w:pPr>
        <w:pStyle w:val="ListParagraph"/>
        <w:numPr>
          <w:ilvl w:val="0"/>
          <w:numId w:val="2"/>
        </w:numPr>
      </w:pPr>
      <w:r>
        <w:t>Zwiększenie promocji na rzecz zatrudnienia osób pozostających bez pracy i zagrożonych zwolnieniem z pracy</w:t>
      </w:r>
    </w:p>
    <w:p w14:paraId="067C7AA0" w14:textId="77777777" w:rsidR="00DC7D52" w:rsidRDefault="00DC7D52" w:rsidP="006B055E">
      <w:pPr>
        <w:pStyle w:val="ListParagraph"/>
        <w:numPr>
          <w:ilvl w:val="0"/>
          <w:numId w:val="2"/>
        </w:numPr>
      </w:pPr>
      <w:r>
        <w:t xml:space="preserve">Zwiększenie aktywności zawodowej </w:t>
      </w:r>
      <w:r w:rsidR="001B6047">
        <w:t>odbiorców projektu</w:t>
      </w:r>
    </w:p>
    <w:p w14:paraId="70790C69" w14:textId="77777777" w:rsidR="00DC7D52" w:rsidRDefault="00DC7D52" w:rsidP="006B055E">
      <w:pPr>
        <w:pStyle w:val="ListParagraph"/>
        <w:numPr>
          <w:ilvl w:val="0"/>
          <w:numId w:val="2"/>
        </w:numPr>
      </w:pPr>
      <w:r>
        <w:t>Wzrost równości praw kobiet i mężczyzn</w:t>
      </w:r>
    </w:p>
    <w:p w14:paraId="6EDE1280" w14:textId="77777777" w:rsidR="00DC7D52" w:rsidRDefault="00DC7D52" w:rsidP="006B055E">
      <w:pPr>
        <w:pStyle w:val="ListParagraph"/>
        <w:numPr>
          <w:ilvl w:val="0"/>
          <w:numId w:val="2"/>
        </w:numPr>
      </w:pPr>
      <w:r>
        <w:t>Poprawa jakości życia osób w wieku emerytalnym</w:t>
      </w:r>
    </w:p>
    <w:p w14:paraId="5878AA2A" w14:textId="77777777" w:rsidR="00DC7D52" w:rsidRDefault="00DC7D52" w:rsidP="006B055E">
      <w:pPr>
        <w:pStyle w:val="ListParagraph"/>
        <w:numPr>
          <w:ilvl w:val="0"/>
          <w:numId w:val="2"/>
        </w:numPr>
      </w:pPr>
      <w:r>
        <w:t xml:space="preserve">Wzrost rozwoju przedsiębiorczości na terenie </w:t>
      </w:r>
      <w:r w:rsidR="001B6047">
        <w:t>realizacji projektu</w:t>
      </w:r>
    </w:p>
    <w:p w14:paraId="2824FC3A" w14:textId="77777777" w:rsidR="00DC7D52" w:rsidRDefault="001E66DA" w:rsidP="006B055E">
      <w:pPr>
        <w:pStyle w:val="ListParagraph"/>
        <w:numPr>
          <w:ilvl w:val="0"/>
          <w:numId w:val="2"/>
        </w:numPr>
      </w:pPr>
      <w:r>
        <w:t>Poprawa jakości rozwiązań technicznych, innowacyjnych i wynalazczości</w:t>
      </w:r>
    </w:p>
    <w:p w14:paraId="2DED1749" w14:textId="77777777" w:rsidR="008D3C07" w:rsidRDefault="001E66DA" w:rsidP="006B055E">
      <w:pPr>
        <w:pStyle w:val="ListParagraph"/>
        <w:numPr>
          <w:ilvl w:val="0"/>
          <w:numId w:val="2"/>
        </w:numPr>
      </w:pPr>
      <w:r>
        <w:t>Zwiększenie powszechności i dostępu do nowych rozwiązań technicznych w praktyce gospodarczej</w:t>
      </w:r>
    </w:p>
    <w:p w14:paraId="7BA319AB" w14:textId="77777777" w:rsidR="008D3C07" w:rsidRDefault="001E66DA" w:rsidP="006B055E">
      <w:pPr>
        <w:pStyle w:val="ListParagraph"/>
        <w:numPr>
          <w:ilvl w:val="0"/>
          <w:numId w:val="2"/>
        </w:numPr>
      </w:pPr>
      <w:r>
        <w:t>Wzrost jakości życia społeczności lokalnej</w:t>
      </w:r>
    </w:p>
    <w:p w14:paraId="3B1CA045" w14:textId="77777777" w:rsidR="001E66DA" w:rsidRDefault="001E66DA" w:rsidP="006B055E">
      <w:pPr>
        <w:pStyle w:val="ListParagraph"/>
        <w:numPr>
          <w:ilvl w:val="0"/>
          <w:numId w:val="2"/>
        </w:numPr>
      </w:pPr>
      <w:r>
        <w:t xml:space="preserve">Zwiększenie poziomu działań edukacyjnych dla </w:t>
      </w:r>
      <w:r w:rsidR="001B6047">
        <w:t>odbiorców projektu</w:t>
      </w:r>
    </w:p>
    <w:p w14:paraId="543D4750" w14:textId="77777777" w:rsidR="008D3C07" w:rsidRDefault="001E66DA" w:rsidP="006B055E">
      <w:pPr>
        <w:pStyle w:val="ListParagraph"/>
        <w:numPr>
          <w:ilvl w:val="0"/>
          <w:numId w:val="2"/>
        </w:numPr>
      </w:pPr>
      <w:r>
        <w:t>Poprawa jakości życia dzieci i młodzieży na terenie powiatu kościańskiego</w:t>
      </w:r>
    </w:p>
    <w:p w14:paraId="4DE5B682" w14:textId="77777777" w:rsidR="001E66DA" w:rsidRDefault="001E66DA" w:rsidP="006B055E">
      <w:pPr>
        <w:pStyle w:val="ListParagraph"/>
        <w:numPr>
          <w:ilvl w:val="0"/>
          <w:numId w:val="2"/>
        </w:numPr>
      </w:pPr>
      <w:r>
        <w:t xml:space="preserve">Poprawa jakości życia </w:t>
      </w:r>
      <w:r w:rsidR="001B6047">
        <w:t>odbiorców projektu</w:t>
      </w:r>
      <w:r>
        <w:t xml:space="preserve"> z zakresu kultury i sztuki</w:t>
      </w:r>
    </w:p>
    <w:p w14:paraId="00976908" w14:textId="77777777" w:rsidR="008D3C07" w:rsidRDefault="001E66DA" w:rsidP="006B055E">
      <w:pPr>
        <w:pStyle w:val="ListParagraph"/>
        <w:numPr>
          <w:ilvl w:val="0"/>
          <w:numId w:val="2"/>
        </w:numPr>
      </w:pPr>
      <w:r>
        <w:t>Zwiększenie jakości działań na rzecz ochrony dóbr kultury i dziedzictwa narodowego</w:t>
      </w:r>
    </w:p>
    <w:p w14:paraId="4BA4F62D" w14:textId="77777777" w:rsidR="001B6047" w:rsidRDefault="001E66DA" w:rsidP="006B055E">
      <w:pPr>
        <w:pStyle w:val="ListParagraph"/>
        <w:numPr>
          <w:ilvl w:val="0"/>
          <w:numId w:val="2"/>
        </w:numPr>
      </w:pPr>
      <w:r>
        <w:t xml:space="preserve">Zwiększenie poziomu kultury fizycznej </w:t>
      </w:r>
      <w:r w:rsidR="001B6047">
        <w:t>odbiorców projektu</w:t>
      </w:r>
    </w:p>
    <w:p w14:paraId="128504E0" w14:textId="77777777" w:rsidR="001E66DA" w:rsidRDefault="001B6047" w:rsidP="006B055E">
      <w:pPr>
        <w:pStyle w:val="ListParagraph"/>
        <w:numPr>
          <w:ilvl w:val="0"/>
          <w:numId w:val="2"/>
        </w:numPr>
      </w:pPr>
      <w:r>
        <w:t>Poprawa jakości życia odbiorców projektu z zakresu ekologii</w:t>
      </w:r>
    </w:p>
    <w:p w14:paraId="1418D33A" w14:textId="77777777" w:rsidR="008D3C07" w:rsidRDefault="001B6047" w:rsidP="006B055E">
      <w:pPr>
        <w:pStyle w:val="ListParagraph"/>
        <w:numPr>
          <w:ilvl w:val="0"/>
          <w:numId w:val="2"/>
        </w:numPr>
      </w:pPr>
      <w:r>
        <w:t>Zwiększenie działań prowadzonych na rzecz ochrony zwierząt i/lub ochrony dziedzictwa przyrodniczego</w:t>
      </w:r>
    </w:p>
    <w:p w14:paraId="176C2759" w14:textId="77777777" w:rsidR="008D3C07" w:rsidRDefault="001B6047" w:rsidP="006B055E">
      <w:pPr>
        <w:pStyle w:val="ListParagraph"/>
        <w:numPr>
          <w:ilvl w:val="0"/>
          <w:numId w:val="2"/>
        </w:numPr>
      </w:pPr>
      <w:r>
        <w:t>Zwiększenie jakości życia z zakresu turystyki i krajoznawstwa</w:t>
      </w:r>
    </w:p>
    <w:p w14:paraId="2B2E3B8E" w14:textId="77777777" w:rsidR="001B6047" w:rsidRDefault="001B6047" w:rsidP="006B055E">
      <w:pPr>
        <w:pStyle w:val="ListParagraph"/>
        <w:numPr>
          <w:ilvl w:val="0"/>
          <w:numId w:val="2"/>
        </w:numPr>
      </w:pPr>
      <w:r>
        <w:t>Wzrost działań z zakresu porządku i bezpieczeństwa publicznego</w:t>
      </w:r>
    </w:p>
    <w:p w14:paraId="27AF6F3C" w14:textId="77777777" w:rsidR="001B6047" w:rsidRDefault="001B6047" w:rsidP="006B055E">
      <w:pPr>
        <w:pStyle w:val="ListParagraph"/>
        <w:numPr>
          <w:ilvl w:val="0"/>
          <w:numId w:val="2"/>
        </w:numPr>
      </w:pPr>
      <w:r>
        <w:t>Zwiększenie jakości działań z zakresu obronności państwa</w:t>
      </w:r>
    </w:p>
    <w:p w14:paraId="104B1090" w14:textId="77777777" w:rsidR="001B6047" w:rsidRDefault="001B6047" w:rsidP="006B055E">
      <w:pPr>
        <w:pStyle w:val="ListParagraph"/>
        <w:numPr>
          <w:ilvl w:val="0"/>
          <w:numId w:val="2"/>
        </w:numPr>
      </w:pPr>
      <w:r>
        <w:t>Zwiększenie poziomu wolności i praw człowieka wśród odbiorców projektu</w:t>
      </w:r>
    </w:p>
    <w:p w14:paraId="2AC72DE5" w14:textId="77777777" w:rsidR="001B6047" w:rsidRDefault="001B6047" w:rsidP="006B055E">
      <w:pPr>
        <w:pStyle w:val="ListParagraph"/>
        <w:numPr>
          <w:ilvl w:val="0"/>
          <w:numId w:val="2"/>
        </w:numPr>
      </w:pPr>
      <w:r>
        <w:t>Wzrost poziomu swobód obywatelskich wśród odbiorców projektu</w:t>
      </w:r>
    </w:p>
    <w:p w14:paraId="36386BE8" w14:textId="77777777" w:rsidR="001B6047" w:rsidRDefault="001B6047" w:rsidP="006B055E">
      <w:pPr>
        <w:pStyle w:val="ListParagraph"/>
        <w:numPr>
          <w:ilvl w:val="0"/>
          <w:numId w:val="2"/>
        </w:numPr>
      </w:pPr>
      <w:r>
        <w:t>Poprawa jakości życia odbiorców projektu z zakresu ratownictwa i ochrony ludności</w:t>
      </w:r>
    </w:p>
    <w:p w14:paraId="2D906239" w14:textId="77777777" w:rsidR="008D3C07" w:rsidRDefault="001B6047" w:rsidP="006B055E">
      <w:pPr>
        <w:pStyle w:val="ListParagraph"/>
        <w:numPr>
          <w:ilvl w:val="0"/>
          <w:numId w:val="2"/>
        </w:numPr>
      </w:pPr>
      <w:r>
        <w:t>Zwiększenie jakości działań skierowanych do ofiar katastrof, klęsk żywiołowych, konfliktów zbrojnych i wojen w kraju i za granicą</w:t>
      </w:r>
    </w:p>
    <w:p w14:paraId="1714EE5D" w14:textId="77777777" w:rsidR="001B6047" w:rsidRDefault="00D57843" w:rsidP="006B055E">
      <w:pPr>
        <w:pStyle w:val="ListParagraph"/>
        <w:numPr>
          <w:ilvl w:val="0"/>
          <w:numId w:val="2"/>
        </w:numPr>
      </w:pPr>
      <w:r>
        <w:t>Zwiększenie jakości życia odbiorców projektu z zakresu ochrony praw konsumentów</w:t>
      </w:r>
    </w:p>
    <w:p w14:paraId="19092E78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Zwiększenie integracji europejskiej wśród odbiorców projektu</w:t>
      </w:r>
    </w:p>
    <w:p w14:paraId="10486C6A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Zwiększenie rozwoju kontaktów i współpracy pomiędzy społeczeństwami europejskimi</w:t>
      </w:r>
    </w:p>
    <w:p w14:paraId="4573E889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Wzrost działań z zakresu promocji i organizacji wolontariatu</w:t>
      </w:r>
    </w:p>
    <w:p w14:paraId="0AACBB4C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Wzrost poziomu działań na rzecz promocji i organizacji wolontariatu</w:t>
      </w:r>
    </w:p>
    <w:p w14:paraId="1F99F8D3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Zwiększenie działań na rzecz pomocy Polonii i Polakom za granicą</w:t>
      </w:r>
    </w:p>
    <w:p w14:paraId="70EB828D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Poprawa jakości życia kombatantów i osób represjonowanych</w:t>
      </w:r>
    </w:p>
    <w:p w14:paraId="15FC5B81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Wzrost jakości działań promocyjnych kraju za granicą</w:t>
      </w:r>
    </w:p>
    <w:p w14:paraId="0D4F1625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Poprawa jakości życia odbiorców projektu z zakresu macierzyństwa i rodzicielstwa</w:t>
      </w:r>
    </w:p>
    <w:p w14:paraId="2E113859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Zwiększenie jakości działań na rzecz upowszechniania i ochrony praw dziecka</w:t>
      </w:r>
    </w:p>
    <w:p w14:paraId="65AB7CEE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lastRenderedPageBreak/>
        <w:t>Poprawa jakości życia osób uzależnionych</w:t>
      </w:r>
    </w:p>
    <w:p w14:paraId="7EE4A50D" w14:textId="77777777" w:rsidR="00D57843" w:rsidRDefault="00D57843" w:rsidP="006B055E">
      <w:pPr>
        <w:pStyle w:val="ListParagraph"/>
        <w:numPr>
          <w:ilvl w:val="0"/>
          <w:numId w:val="2"/>
        </w:numPr>
      </w:pPr>
      <w:r>
        <w:t>Zwiększenie jakości działań na rzecz rozwiązywania patologii społecznych</w:t>
      </w:r>
    </w:p>
    <w:p w14:paraId="249CE7D3" w14:textId="77777777" w:rsidR="006B055E" w:rsidRDefault="00D57843" w:rsidP="006B055E">
      <w:pPr>
        <w:pStyle w:val="ListParagraph"/>
        <w:numPr>
          <w:ilvl w:val="0"/>
          <w:numId w:val="2"/>
        </w:numPr>
      </w:pPr>
      <w:r>
        <w:t xml:space="preserve">Wzrost </w:t>
      </w:r>
      <w:r w:rsidR="006B055E">
        <w:t>jakości organizacji pozarządowych</w:t>
      </w:r>
    </w:p>
    <w:sectPr w:rsidR="006B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D1019" w14:textId="77777777" w:rsidR="006B055E" w:rsidRDefault="006B055E" w:rsidP="006B055E">
      <w:pPr>
        <w:spacing w:after="0" w:line="240" w:lineRule="auto"/>
      </w:pPr>
      <w:r>
        <w:separator/>
      </w:r>
    </w:p>
  </w:endnote>
  <w:endnote w:type="continuationSeparator" w:id="0">
    <w:p w14:paraId="41E606FB" w14:textId="77777777" w:rsidR="006B055E" w:rsidRDefault="006B055E" w:rsidP="006B0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E5000" w14:textId="77777777" w:rsidR="006B055E" w:rsidRDefault="006B055E" w:rsidP="006B055E">
      <w:pPr>
        <w:spacing w:after="0" w:line="240" w:lineRule="auto"/>
      </w:pPr>
      <w:r>
        <w:separator/>
      </w:r>
    </w:p>
  </w:footnote>
  <w:footnote w:type="continuationSeparator" w:id="0">
    <w:p w14:paraId="66C2662F" w14:textId="77777777" w:rsidR="006B055E" w:rsidRDefault="006B055E" w:rsidP="006B0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968E5"/>
    <w:multiLevelType w:val="hybridMultilevel"/>
    <w:tmpl w:val="C062F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835519"/>
    <w:multiLevelType w:val="hybridMultilevel"/>
    <w:tmpl w:val="68C83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C07"/>
    <w:rsid w:val="00037816"/>
    <w:rsid w:val="001B6047"/>
    <w:rsid w:val="001E66DA"/>
    <w:rsid w:val="003F22AE"/>
    <w:rsid w:val="00463051"/>
    <w:rsid w:val="006B055E"/>
    <w:rsid w:val="008D3C07"/>
    <w:rsid w:val="00903EAB"/>
    <w:rsid w:val="009A2050"/>
    <w:rsid w:val="00A26C87"/>
    <w:rsid w:val="00A43E2F"/>
    <w:rsid w:val="00B2763B"/>
    <w:rsid w:val="00C036FA"/>
    <w:rsid w:val="00CB3E5B"/>
    <w:rsid w:val="00D57843"/>
    <w:rsid w:val="00D755E2"/>
    <w:rsid w:val="00D87F66"/>
    <w:rsid w:val="00DC7D52"/>
    <w:rsid w:val="00DD1F71"/>
    <w:rsid w:val="00F1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D6C9"/>
  <w15:chartTrackingRefBased/>
  <w15:docId w15:val="{F1FED2DF-CD23-4CE0-BA4A-5572C19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C87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B055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055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05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Nowicki</dc:creator>
  <cp:keywords/>
  <dc:description/>
  <cp:lastModifiedBy>Maciej Nowicki</cp:lastModifiedBy>
  <cp:revision>2</cp:revision>
  <dcterms:created xsi:type="dcterms:W3CDTF">2020-02-18T18:42:00Z</dcterms:created>
  <dcterms:modified xsi:type="dcterms:W3CDTF">2020-02-18T18:42:00Z</dcterms:modified>
</cp:coreProperties>
</file>